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20" w:rsidRDefault="00983620" w:rsidP="00983620">
      <w:pPr>
        <w:pStyle w:val="stbilgi"/>
        <w:jc w:val="center"/>
        <w:rPr>
          <w:b/>
        </w:rPr>
      </w:pPr>
      <w:r>
        <w:rPr>
          <w:b/>
        </w:rPr>
        <w:t>T.C.</w:t>
      </w:r>
    </w:p>
    <w:p w:rsidR="00983620" w:rsidRDefault="00983620" w:rsidP="00983620">
      <w:pPr>
        <w:pStyle w:val="stbilgi"/>
        <w:jc w:val="center"/>
        <w:rPr>
          <w:b/>
        </w:rPr>
      </w:pPr>
      <w:r>
        <w:rPr>
          <w:b/>
        </w:rPr>
        <w:t>MANİSA CELAL BAYAR ÜNİVERSİTESİ</w:t>
      </w:r>
    </w:p>
    <w:p w:rsidR="00983620" w:rsidRDefault="00983620" w:rsidP="00983620">
      <w:pPr>
        <w:pStyle w:val="stbilgi"/>
        <w:jc w:val="center"/>
        <w:rPr>
          <w:b/>
        </w:rPr>
      </w:pPr>
      <w:r>
        <w:rPr>
          <w:b/>
        </w:rPr>
        <w:t>Hafsa Sultan Hastanesi Başhekimliği</w:t>
      </w:r>
    </w:p>
    <w:p w:rsidR="00983620" w:rsidRDefault="00983620" w:rsidP="0098362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</w:t>
      </w:r>
    </w:p>
    <w:p w:rsidR="00983620" w:rsidRDefault="00983620" w:rsidP="00983620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Tarih: </w:t>
      </w:r>
      <w:r>
        <w:rPr>
          <w:spacing w:val="-2"/>
          <w:sz w:val="20"/>
          <w:szCs w:val="20"/>
          <w:lang w:val="x-none"/>
        </w:rPr>
        <w:t>11.09.2023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5"/>
        <w:gridCol w:w="714"/>
        <w:gridCol w:w="3146"/>
        <w:gridCol w:w="878"/>
        <w:gridCol w:w="1186"/>
        <w:gridCol w:w="2236"/>
        <w:gridCol w:w="222"/>
      </w:tblGrid>
      <w:tr w:rsidR="00983620" w:rsidTr="00983620">
        <w:trPr>
          <w:gridAfter w:val="3"/>
          <w:wAfter w:w="3588" w:type="dxa"/>
        </w:trPr>
        <w:tc>
          <w:tcPr>
            <w:tcW w:w="959" w:type="dxa"/>
            <w:hideMark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2"/>
                <w:szCs w:val="22"/>
              </w:rPr>
              <w:t>65822896</w:t>
            </w:r>
            <w:r>
              <w:rPr>
                <w:sz w:val="20"/>
                <w:szCs w:val="20"/>
              </w:rPr>
              <w:t>/</w:t>
            </w:r>
          </w:p>
        </w:tc>
      </w:tr>
      <w:tr w:rsidR="00983620" w:rsidTr="00983620">
        <w:tc>
          <w:tcPr>
            <w:tcW w:w="959" w:type="dxa"/>
            <w:hideMark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83620" w:rsidTr="00983620">
        <w:tc>
          <w:tcPr>
            <w:tcW w:w="959" w:type="dxa"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83620" w:rsidTr="00983620">
        <w:tc>
          <w:tcPr>
            <w:tcW w:w="959" w:type="dxa"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83620" w:rsidTr="0098362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620" w:rsidRDefault="00983620">
            <w:pPr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83620" w:rsidRDefault="009836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83620" w:rsidTr="00983620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83620" w:rsidRDefault="00983620" w:rsidP="00983620">
      <w:pPr>
        <w:ind w:firstLine="708"/>
        <w:jc w:val="both"/>
        <w:rPr>
          <w:sz w:val="20"/>
        </w:rPr>
      </w:pPr>
      <w:r>
        <w:rPr>
          <w:sz w:val="20"/>
        </w:rPr>
        <w:t xml:space="preserve">Hastanemizin ihtiyacı olan </w:t>
      </w:r>
      <w:r>
        <w:rPr>
          <w:b/>
          <w:sz w:val="20"/>
          <w:lang w:val="x-none"/>
        </w:rPr>
        <w:t xml:space="preserve">Hastane Genelinde Kullanılmak Üzere Povidone İodine %10 Antiseptik Solüsyon Alımı </w:t>
      </w:r>
      <w:r>
        <w:rPr>
          <w:bCs/>
          <w:color w:val="000000"/>
          <w:sz w:val="20"/>
        </w:rPr>
        <w:t>işi satın alınacaktır</w:t>
      </w:r>
      <w:r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>
        <w:rPr>
          <w:b/>
          <w:sz w:val="20"/>
        </w:rPr>
        <w:t xml:space="preserve"> </w:t>
      </w:r>
      <w:r>
        <w:rPr>
          <w:b/>
          <w:sz w:val="20"/>
          <w:lang w:val="x-none"/>
        </w:rPr>
        <w:t xml:space="preserve">13.09.2023 </w:t>
      </w:r>
      <w:r>
        <w:rPr>
          <w:sz w:val="20"/>
        </w:rPr>
        <w:t>tarihine kadar idaremize vermenizi rica ederim.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MAL / İŞE AİT TEKNİK VE İDARİ ŞARTLAR</w:t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>1)- Teklif edilecek malzemenin lot ve UBB numaralarının mutlaka belirtilmesi gerekmektedir.</w:t>
      </w:r>
      <w:r>
        <w:rPr>
          <w:b/>
          <w:sz w:val="20"/>
          <w:szCs w:val="20"/>
        </w:rPr>
        <w:t xml:space="preserve"> </w:t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2)- Ödemeler malların tesliminden itibaren </w:t>
      </w:r>
      <w:r>
        <w:rPr>
          <w:b/>
          <w:sz w:val="20"/>
          <w:lang w:val="x-none"/>
        </w:rPr>
        <w:t>240(İkiyüzkırk)</w:t>
      </w:r>
      <w:r>
        <w:rPr>
          <w:sz w:val="20"/>
          <w:szCs w:val="20"/>
        </w:rPr>
        <w:t xml:space="preserve"> gün içinde yapılacaktır. </w:t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3)- Teklifin geçerlilik süresi, idareye teslim tarihinden itibaren 30 Takvim günü olacaktır.</w:t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5)- Teklif fiyatları KDV hariç olarak verilecektir.</w:t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6)- Mal / İş idareye 15 Takvim gününde teslim edilecektir.</w:t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7)- Mal / İş idarece denetim, muayene ve kabul işlemi yapıldıktan sonra teslim alınacaktır.</w:t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8)- İdare Mal / İşi alıp almamakta veya bir kısmını almakta serbesttir.</w:t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10)- İdare gerektiğinde numune isteyebilecektir.</w:t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983620" w:rsidRDefault="00983620" w:rsidP="0098362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83620" w:rsidRDefault="00983620" w:rsidP="0098362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TEL</w:t>
      </w:r>
      <w:r>
        <w:rPr>
          <w:b/>
          <w:sz w:val="20"/>
          <w:szCs w:val="20"/>
        </w:rPr>
        <w:tab/>
        <w:t xml:space="preserve">: (236) 233 70 68 </w:t>
      </w:r>
    </w:p>
    <w:p w:rsidR="00983620" w:rsidRDefault="00983620" w:rsidP="0098362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FAKS</w:t>
      </w:r>
      <w:r>
        <w:rPr>
          <w:b/>
          <w:sz w:val="20"/>
          <w:szCs w:val="20"/>
        </w:rPr>
        <w:tab/>
        <w:t>: (236) 233 71 00</w:t>
      </w:r>
    </w:p>
    <w:p w:rsidR="00983620" w:rsidRDefault="00983620" w:rsidP="0098362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Mail       :satinalma2@cbu.edu.tr</w:t>
      </w:r>
    </w:p>
    <w:p w:rsidR="00983620" w:rsidRDefault="00983620" w:rsidP="0098362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83620" w:rsidRDefault="00983620" w:rsidP="0098362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83620" w:rsidRDefault="00983620" w:rsidP="0098362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NOT: Teknik Şartnameler Mali Hizmetler Müdürlüğünden alınabilir.</w:t>
      </w:r>
    </w:p>
    <w:p w:rsidR="00983620" w:rsidRDefault="00983620" w:rsidP="00983620">
      <w:pPr>
        <w:ind w:left="5664" w:firstLine="708"/>
        <w:rPr>
          <w:sz w:val="20"/>
          <w:szCs w:val="20"/>
        </w:rPr>
      </w:pPr>
      <w:r>
        <w:rPr>
          <w:sz w:val="22"/>
          <w:szCs w:val="22"/>
        </w:rPr>
        <w:t xml:space="preserve">    </w:t>
      </w:r>
    </w:p>
    <w:p w:rsidR="00983620" w:rsidRDefault="00983620" w:rsidP="00983620">
      <w:pPr>
        <w:jc w:val="center"/>
        <w:rPr>
          <w:color w:val="000000"/>
          <w:sz w:val="20"/>
          <w:szCs w:val="20"/>
        </w:rPr>
      </w:pPr>
      <w:r>
        <w:rPr>
          <w:b/>
          <w:sz w:val="20"/>
        </w:rPr>
        <w:t>SATIN ALINACAK MAL / İŞ LİSTESİ</w:t>
      </w:r>
    </w:p>
    <w:p w:rsidR="00983620" w:rsidRDefault="00983620" w:rsidP="0098362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720"/>
        <w:gridCol w:w="900"/>
        <w:gridCol w:w="900"/>
        <w:gridCol w:w="1080"/>
        <w:gridCol w:w="1080"/>
        <w:gridCol w:w="1432"/>
        <w:gridCol w:w="236"/>
        <w:gridCol w:w="1425"/>
        <w:gridCol w:w="236"/>
      </w:tblGrid>
      <w:tr w:rsidR="00983620" w:rsidTr="00983620">
        <w:trPr>
          <w:gridAfter w:val="1"/>
          <w:wAfter w:w="144" w:type="dxa"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Birim Fiyatı</w:t>
            </w:r>
          </w:p>
          <w:p w:rsidR="00983620" w:rsidRDefault="009836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Tutarı</w:t>
            </w:r>
          </w:p>
          <w:p w:rsidR="00983620" w:rsidRDefault="009836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83620" w:rsidTr="00983620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>8834 - POVIDONE IODINE % 10  ANTISEPTIK SOLUSYON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20" w:rsidRDefault="0098362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20" w:rsidRDefault="0098362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20" w:rsidRDefault="0098362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20" w:rsidRDefault="0098362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20" w:rsidRDefault="009836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3620" w:rsidTr="0098362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20" w:rsidRDefault="00983620">
            <w:pPr>
              <w:rPr>
                <w:sz w:val="20"/>
                <w:szCs w:val="20"/>
              </w:rPr>
            </w:pPr>
          </w:p>
        </w:tc>
      </w:tr>
    </w:tbl>
    <w:p w:rsidR="00983620" w:rsidRDefault="00983620" w:rsidP="0098362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362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3620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744B72-1C49-4729-989A-163F4C1E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87168-2943-4CE3-A7C5-96BF3E37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2023-09-11T11:53:00Z</dcterms:created>
  <dcterms:modified xsi:type="dcterms:W3CDTF">2023-09-11T11:53:00Z</dcterms:modified>
</cp:coreProperties>
</file>